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DF9E5" w14:textId="770087DD" w:rsidR="007872E4" w:rsidRDefault="004B2361" w:rsidP="007872E4">
      <w:pPr>
        <w:jc w:val="center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OCTO</w:t>
      </w:r>
      <w:r w:rsidR="003156F3">
        <w:rPr>
          <w:rFonts w:ascii="Segoe UI" w:hAnsi="Segoe UI" w:cs="Segoe UI"/>
          <w:b/>
        </w:rPr>
        <w:t>MBRIE</w:t>
      </w:r>
      <w:r w:rsidR="00F10DF5">
        <w:rPr>
          <w:rFonts w:ascii="Segoe UI" w:hAnsi="Segoe UI" w:cs="Segoe UI"/>
          <w:b/>
        </w:rPr>
        <w:t xml:space="preserve"> </w:t>
      </w:r>
      <w:r w:rsidR="004E1DFD">
        <w:rPr>
          <w:rFonts w:ascii="Segoe UI" w:hAnsi="Segoe UI" w:cs="Segoe UI"/>
          <w:b/>
        </w:rPr>
        <w:t>2025</w:t>
      </w:r>
    </w:p>
    <w:p w14:paraId="5DBD2580" w14:textId="77777777" w:rsidR="007872E4" w:rsidRPr="007872E4" w:rsidRDefault="007872E4" w:rsidP="007872E4">
      <w:pPr>
        <w:jc w:val="center"/>
        <w:rPr>
          <w:rFonts w:ascii="Segoe UI" w:hAnsi="Segoe UI" w:cs="Segoe UI"/>
          <w:b/>
        </w:rPr>
      </w:pPr>
    </w:p>
    <w:tbl>
      <w:tblPr>
        <w:tblStyle w:val="Tabelgril"/>
        <w:tblW w:w="10349" w:type="dxa"/>
        <w:tblInd w:w="-31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2579"/>
        <w:gridCol w:w="7770"/>
      </w:tblGrid>
      <w:tr w:rsidR="004E20A3" w:rsidRPr="00D77461" w14:paraId="13A2C955" w14:textId="77777777" w:rsidTr="007872E4">
        <w:trPr>
          <w:trHeight w:val="274"/>
        </w:trPr>
        <w:tc>
          <w:tcPr>
            <w:tcW w:w="2579" w:type="dxa"/>
            <w:vMerge w:val="restart"/>
          </w:tcPr>
          <w:p w14:paraId="5D325DDB" w14:textId="77777777" w:rsidR="004E20A3" w:rsidRPr="00D77461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70478268" w14:textId="77777777" w:rsidR="00935948" w:rsidRDefault="00935948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1CDD89D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0262C68C" w14:textId="3C54870D" w:rsidR="004E20A3" w:rsidRPr="00D77461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="004E20A3" w:rsidRPr="00D77461">
              <w:rPr>
                <w:rFonts w:ascii="Segoe UI" w:hAnsi="Segoe UI" w:cs="Segoe UI"/>
                <w:b/>
              </w:rPr>
              <w:t>na</w:t>
            </w:r>
          </w:p>
          <w:p w14:paraId="22679897" w14:textId="77777777" w:rsidR="004E20A3" w:rsidRPr="00D77461" w:rsidRDefault="004B2361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29.09 – 03.10</w:t>
            </w:r>
          </w:p>
          <w:p w14:paraId="7B55A761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00332DF" w14:textId="77777777" w:rsidR="00B7513E" w:rsidRDefault="004B2361" w:rsidP="00B7513E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01.10</w:t>
            </w:r>
            <w:r w:rsidR="006C45CC">
              <w:rPr>
                <w:rFonts w:ascii="Segoe UI" w:hAnsi="Segoe UI" w:cs="Segoe UI"/>
                <w:b/>
              </w:rPr>
              <w:t xml:space="preserve"> </w:t>
            </w:r>
            <w:r w:rsidR="006C45CC" w:rsidRPr="006C45CC">
              <w:rPr>
                <w:rFonts w:ascii="Segoe UI" w:hAnsi="Segoe UI" w:cs="Segoe UI"/>
              </w:rPr>
              <w:t xml:space="preserve"> </w:t>
            </w:r>
            <w:r w:rsidR="005C6EC3">
              <w:rPr>
                <w:rFonts w:ascii="Segoe UI" w:hAnsi="Segoe UI" w:cs="Segoe UI"/>
              </w:rPr>
              <w:t xml:space="preserve">- </w:t>
            </w:r>
            <w:r w:rsidR="003156F3">
              <w:rPr>
                <w:rFonts w:ascii="Segoe UI" w:hAnsi="Segoe UI" w:cs="Segoe UI"/>
              </w:rPr>
              <w:t>Audiențe</w:t>
            </w:r>
          </w:p>
          <w:p w14:paraId="1F9E36A3" w14:textId="20FBBF2D" w:rsidR="00F10DF5" w:rsidRPr="00D77461" w:rsidRDefault="00EF21C6" w:rsidP="006C45CC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</w:t>
            </w:r>
            <w:r w:rsidR="004B2361">
              <w:rPr>
                <w:rFonts w:ascii="Segoe UI" w:hAnsi="Segoe UI" w:cs="Segoe UI"/>
              </w:rPr>
              <w:t xml:space="preserve"> Participare eveniment Ziua Persoanelor Vârstnice</w:t>
            </w:r>
          </w:p>
        </w:tc>
      </w:tr>
      <w:tr w:rsidR="004E20A3" w:rsidRPr="00D77461" w14:paraId="351F0D77" w14:textId="77777777" w:rsidTr="007872E4">
        <w:tc>
          <w:tcPr>
            <w:tcW w:w="2579" w:type="dxa"/>
            <w:vMerge/>
          </w:tcPr>
          <w:p w14:paraId="67128B9B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D82AF52" w14:textId="77777777" w:rsidR="005E2421" w:rsidRDefault="004B2361" w:rsidP="00B7513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02.10</w:t>
            </w:r>
            <w:r w:rsidR="008C74B5">
              <w:rPr>
                <w:rFonts w:ascii="Segoe UI" w:hAnsi="Segoe UI" w:cs="Segoe UI"/>
                <w:b/>
              </w:rPr>
              <w:t xml:space="preserve"> </w:t>
            </w:r>
            <w:r w:rsidR="00CF2489" w:rsidRPr="00B7513E">
              <w:rPr>
                <w:rFonts w:ascii="Segoe UI" w:hAnsi="Segoe UI" w:cs="Segoe UI"/>
              </w:rPr>
              <w:t xml:space="preserve"> </w:t>
            </w:r>
            <w:r w:rsidR="00EF21C6">
              <w:rPr>
                <w:rFonts w:ascii="Segoe UI" w:hAnsi="Segoe UI" w:cs="Segoe UI"/>
              </w:rPr>
              <w:t xml:space="preserve">- Teren, verificare </w:t>
            </w:r>
            <w:r>
              <w:rPr>
                <w:rFonts w:ascii="Segoe UI" w:hAnsi="Segoe UI" w:cs="Segoe UI"/>
              </w:rPr>
              <w:t>stadiu lucrări aflate în derulare</w:t>
            </w:r>
          </w:p>
          <w:p w14:paraId="298CB9DA" w14:textId="77777777" w:rsidR="003156F3" w:rsidRDefault="003156F3" w:rsidP="00B7513E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Direcția Tehnică</w:t>
            </w:r>
          </w:p>
          <w:p w14:paraId="45179795" w14:textId="74E1E767" w:rsidR="008C74B5" w:rsidRPr="008C74B5" w:rsidRDefault="004B2361" w:rsidP="00ED347F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Audiențe</w:t>
            </w:r>
          </w:p>
        </w:tc>
      </w:tr>
      <w:tr w:rsidR="004E20A3" w:rsidRPr="00D77461" w14:paraId="63F8FA4F" w14:textId="77777777" w:rsidTr="007872E4">
        <w:tc>
          <w:tcPr>
            <w:tcW w:w="2579" w:type="dxa"/>
            <w:vMerge/>
          </w:tcPr>
          <w:p w14:paraId="03545C03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565A8108" w14:textId="11E80294" w:rsidR="00B7513E" w:rsidRDefault="004B2361" w:rsidP="003156F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03.10</w:t>
            </w:r>
            <w:r w:rsidR="008C74B5">
              <w:rPr>
                <w:rFonts w:ascii="Segoe UI" w:hAnsi="Segoe UI" w:cs="Segoe UI"/>
                <w:b/>
              </w:rPr>
              <w:t xml:space="preserve"> </w:t>
            </w:r>
            <w:r w:rsidR="008C74B5">
              <w:rPr>
                <w:rFonts w:ascii="Segoe UI" w:hAnsi="Segoe UI" w:cs="Segoe UI"/>
              </w:rPr>
              <w:t xml:space="preserve"> - </w:t>
            </w:r>
            <w:r>
              <w:rPr>
                <w:rFonts w:ascii="Segoe UI" w:hAnsi="Segoe UI" w:cs="Segoe UI"/>
              </w:rPr>
              <w:t xml:space="preserve">Ședință de lucru </w:t>
            </w:r>
            <w:r w:rsidR="007872E4">
              <w:rPr>
                <w:rFonts w:ascii="Segoe UI" w:hAnsi="Segoe UI" w:cs="Segoe UI"/>
              </w:rPr>
              <w:t>V</w:t>
            </w:r>
            <w:r>
              <w:rPr>
                <w:rFonts w:ascii="Segoe UI" w:hAnsi="Segoe UI" w:cs="Segoe UI"/>
              </w:rPr>
              <w:t>iceprimari</w:t>
            </w:r>
          </w:p>
          <w:p w14:paraId="6914F49C" w14:textId="77777777" w:rsidR="003156F3" w:rsidRPr="00D77461" w:rsidRDefault="003156F3" w:rsidP="004B2361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Direcția </w:t>
            </w:r>
            <w:r w:rsidR="004B2361">
              <w:rPr>
                <w:rFonts w:ascii="Segoe UI" w:hAnsi="Segoe UI" w:cs="Segoe UI"/>
              </w:rPr>
              <w:t>Economică</w:t>
            </w:r>
          </w:p>
        </w:tc>
      </w:tr>
      <w:tr w:rsidR="004B2361" w:rsidRPr="00D77461" w14:paraId="734A6E2A" w14:textId="77777777" w:rsidTr="007872E4">
        <w:trPr>
          <w:gridAfter w:val="1"/>
          <w:wAfter w:w="7770" w:type="dxa"/>
          <w:trHeight w:val="293"/>
        </w:trPr>
        <w:tc>
          <w:tcPr>
            <w:tcW w:w="2579" w:type="dxa"/>
            <w:vMerge/>
          </w:tcPr>
          <w:p w14:paraId="61A78948" w14:textId="77777777" w:rsidR="004B2361" w:rsidRPr="00D77461" w:rsidRDefault="004B2361" w:rsidP="00047A1C">
            <w:pPr>
              <w:rPr>
                <w:rFonts w:ascii="Segoe UI" w:hAnsi="Segoe UI" w:cs="Segoe UI"/>
                <w:lang w:val="en-US"/>
              </w:rPr>
            </w:pPr>
          </w:p>
        </w:tc>
      </w:tr>
      <w:tr w:rsidR="004E20A3" w:rsidRPr="00D77461" w14:paraId="1F9159ED" w14:textId="77777777" w:rsidTr="007872E4">
        <w:tc>
          <w:tcPr>
            <w:tcW w:w="2579" w:type="dxa"/>
            <w:vMerge w:val="restart"/>
          </w:tcPr>
          <w:p w14:paraId="09712764" w14:textId="77777777" w:rsidR="004E20A3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2799EE9A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65A7CD9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0397331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500CA9E" w14:textId="287449A1" w:rsidR="004E20A3" w:rsidRPr="00D77461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="004E20A3" w:rsidRPr="00D77461">
              <w:rPr>
                <w:rFonts w:ascii="Segoe UI" w:hAnsi="Segoe UI" w:cs="Segoe UI"/>
                <w:b/>
              </w:rPr>
              <w:t>na</w:t>
            </w:r>
          </w:p>
          <w:p w14:paraId="1A69FE72" w14:textId="77777777" w:rsidR="004E20A3" w:rsidRPr="00D77461" w:rsidRDefault="004B2361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06.10 – 10.10</w:t>
            </w:r>
          </w:p>
          <w:p w14:paraId="6F53163B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188C5D3" w14:textId="11C715E6" w:rsidR="00E65809" w:rsidRDefault="004B2361" w:rsidP="00E6580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06.10</w:t>
            </w:r>
            <w:r w:rsidR="00CF2489">
              <w:rPr>
                <w:rFonts w:ascii="Segoe UI" w:hAnsi="Segoe UI" w:cs="Segoe UI"/>
              </w:rPr>
              <w:t xml:space="preserve">   </w:t>
            </w:r>
            <w:r w:rsidR="00F276A6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 xml:space="preserve">Discuții </w:t>
            </w:r>
            <w:r w:rsidR="007872E4">
              <w:rPr>
                <w:rFonts w:ascii="Segoe UI" w:hAnsi="Segoe UI" w:cs="Segoe UI"/>
              </w:rPr>
              <w:t>A</w:t>
            </w:r>
            <w:r>
              <w:rPr>
                <w:rFonts w:ascii="Segoe UI" w:hAnsi="Segoe UI" w:cs="Segoe UI"/>
              </w:rPr>
              <w:t xml:space="preserve">dministrator </w:t>
            </w:r>
            <w:r w:rsidR="007872E4">
              <w:rPr>
                <w:rFonts w:ascii="Segoe UI" w:hAnsi="Segoe UI" w:cs="Segoe UI"/>
              </w:rPr>
              <w:t>P</w:t>
            </w:r>
            <w:r>
              <w:rPr>
                <w:rFonts w:ascii="Segoe UI" w:hAnsi="Segoe UI" w:cs="Segoe UI"/>
              </w:rPr>
              <w:t>ublic</w:t>
            </w:r>
          </w:p>
          <w:p w14:paraId="571A1B2C" w14:textId="77777777" w:rsidR="004B2361" w:rsidRPr="00D77461" w:rsidRDefault="004B2361" w:rsidP="00E6580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Audiențe</w:t>
            </w:r>
          </w:p>
        </w:tc>
      </w:tr>
      <w:tr w:rsidR="004E20A3" w:rsidRPr="00D77461" w14:paraId="4F58F493" w14:textId="77777777" w:rsidTr="007872E4">
        <w:tc>
          <w:tcPr>
            <w:tcW w:w="2579" w:type="dxa"/>
            <w:vMerge/>
          </w:tcPr>
          <w:p w14:paraId="2633A500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64DCAEA" w14:textId="77777777" w:rsidR="006D7CC2" w:rsidRDefault="004B2361" w:rsidP="00EF21C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07.10</w:t>
            </w:r>
            <w:r w:rsidR="007364AE">
              <w:rPr>
                <w:rFonts w:ascii="Segoe UI" w:hAnsi="Segoe UI" w:cs="Segoe UI"/>
                <w:b/>
              </w:rPr>
              <w:t xml:space="preserve"> </w:t>
            </w:r>
            <w:r w:rsidR="00242F5B">
              <w:rPr>
                <w:rFonts w:ascii="Segoe UI" w:hAnsi="Segoe UI" w:cs="Segoe UI"/>
              </w:rPr>
              <w:t xml:space="preserve"> </w:t>
            </w:r>
            <w:r w:rsidR="005C6EC3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- Ședință de lucru DPDL și Direcția Tehnică</w:t>
            </w:r>
          </w:p>
          <w:p w14:paraId="116E4BA7" w14:textId="77777777" w:rsidR="004B2361" w:rsidRPr="00D77461" w:rsidRDefault="004B2361" w:rsidP="00EF21C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- Interviu presa locală</w:t>
            </w:r>
          </w:p>
        </w:tc>
      </w:tr>
      <w:tr w:rsidR="004E20A3" w:rsidRPr="00D77461" w14:paraId="4F024765" w14:textId="77777777" w:rsidTr="007872E4">
        <w:tc>
          <w:tcPr>
            <w:tcW w:w="2579" w:type="dxa"/>
            <w:vMerge/>
          </w:tcPr>
          <w:p w14:paraId="22AB7A01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7744099" w14:textId="77777777" w:rsidR="00F276A6" w:rsidRDefault="004B2361" w:rsidP="007872E4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08.10</w:t>
            </w:r>
            <w:r w:rsidR="00F31FCB">
              <w:rPr>
                <w:rFonts w:ascii="Segoe UI" w:hAnsi="Segoe UI" w:cs="Segoe UI"/>
                <w:b/>
              </w:rPr>
              <w:t xml:space="preserve">   </w:t>
            </w:r>
            <w:r w:rsidR="006D7CC2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 xml:space="preserve">Întâlnire echipa </w:t>
            </w:r>
            <w:r w:rsidRPr="004B2361">
              <w:rPr>
                <w:rFonts w:ascii="Segoe UI" w:hAnsi="Segoe UI" w:cs="Segoe UI"/>
              </w:rPr>
              <w:t>Școlii „Tudor Vladimiresc</w:t>
            </w:r>
            <w:r>
              <w:rPr>
                <w:rFonts w:ascii="Segoe UI" w:hAnsi="Segoe UI" w:cs="Segoe UI"/>
              </w:rPr>
              <w:t xml:space="preserve">u” și </w:t>
            </w:r>
            <w:r w:rsidRPr="004B2361">
              <w:rPr>
                <w:rFonts w:ascii="Segoe UI" w:hAnsi="Segoe UI" w:cs="Segoe UI"/>
              </w:rPr>
              <w:t>Partenerii Erasmus+ "Fiecare școală e o Eco-Școală"</w:t>
            </w:r>
          </w:p>
          <w:p w14:paraId="31DEE4F5" w14:textId="77777777" w:rsidR="004B2361" w:rsidRPr="00FE615A" w:rsidRDefault="00817643" w:rsidP="007872E4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 </w:t>
            </w:r>
            <w:r w:rsidR="004B2361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Discuții Direcția Economică</w:t>
            </w:r>
          </w:p>
        </w:tc>
      </w:tr>
      <w:tr w:rsidR="004E20A3" w:rsidRPr="00D77461" w14:paraId="02753AE5" w14:textId="77777777" w:rsidTr="007872E4">
        <w:tc>
          <w:tcPr>
            <w:tcW w:w="2579" w:type="dxa"/>
            <w:vMerge/>
          </w:tcPr>
          <w:p w14:paraId="2579D6F8" w14:textId="77777777" w:rsidR="004E20A3" w:rsidRPr="00D77461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E38A370" w14:textId="77777777" w:rsidR="003156F3" w:rsidRDefault="004B2361" w:rsidP="00EF21C6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09.10</w:t>
            </w:r>
            <w:r w:rsidR="004E20A3" w:rsidRPr="00D77461">
              <w:rPr>
                <w:rFonts w:ascii="Segoe UI" w:hAnsi="Segoe UI" w:cs="Segoe UI"/>
              </w:rPr>
              <w:t xml:space="preserve"> </w:t>
            </w:r>
            <w:r w:rsidR="004E20A3">
              <w:rPr>
                <w:rFonts w:ascii="Segoe UI" w:hAnsi="Segoe UI" w:cs="Segoe UI"/>
              </w:rPr>
              <w:t xml:space="preserve"> </w:t>
            </w:r>
            <w:r w:rsidR="006D7CC2">
              <w:rPr>
                <w:rFonts w:ascii="Segoe UI" w:hAnsi="Segoe UI" w:cs="Segoe UI"/>
              </w:rPr>
              <w:t xml:space="preserve">- </w:t>
            </w:r>
            <w:r w:rsidR="00057AD0">
              <w:rPr>
                <w:rFonts w:ascii="Segoe UI" w:hAnsi="Segoe UI" w:cs="Segoe UI"/>
              </w:rPr>
              <w:t xml:space="preserve"> </w:t>
            </w:r>
            <w:r w:rsidR="00817643">
              <w:rPr>
                <w:rFonts w:ascii="Segoe UI" w:hAnsi="Segoe UI" w:cs="Segoe UI"/>
              </w:rPr>
              <w:t>Discuții Urbanism</w:t>
            </w:r>
          </w:p>
          <w:p w14:paraId="6DE2D421" w14:textId="1D9FCA76" w:rsidR="00817643" w:rsidRDefault="00817643" w:rsidP="00EF21C6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</w:t>
            </w:r>
            <w:r w:rsidR="007872E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  - Audiențe</w:t>
            </w:r>
          </w:p>
          <w:p w14:paraId="31F0EB07" w14:textId="0707E381" w:rsidR="006D7CC2" w:rsidRPr="003156F3" w:rsidRDefault="004B2361" w:rsidP="00817643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10.10</w:t>
            </w:r>
            <w:r w:rsidR="005C6EC3" w:rsidRPr="003156F3">
              <w:rPr>
                <w:rFonts w:ascii="Segoe UI" w:hAnsi="Segoe UI" w:cs="Segoe UI"/>
                <w:b/>
              </w:rPr>
              <w:t xml:space="preserve"> </w:t>
            </w:r>
            <w:r w:rsidR="007872E4" w:rsidRPr="007872E4">
              <w:rPr>
                <w:rFonts w:ascii="Segoe UI" w:hAnsi="Segoe UI" w:cs="Segoe UI"/>
                <w:bCs/>
              </w:rPr>
              <w:t xml:space="preserve"> </w:t>
            </w:r>
            <w:r w:rsidR="003156F3" w:rsidRPr="007872E4">
              <w:rPr>
                <w:rFonts w:ascii="Segoe UI" w:hAnsi="Segoe UI" w:cs="Segoe UI"/>
                <w:bCs/>
              </w:rPr>
              <w:t>-</w:t>
            </w:r>
            <w:r w:rsidR="003156F3">
              <w:rPr>
                <w:rFonts w:ascii="Segoe UI" w:hAnsi="Segoe UI" w:cs="Segoe UI"/>
                <w:b/>
              </w:rPr>
              <w:t xml:space="preserve"> </w:t>
            </w:r>
            <w:r w:rsidR="00817643">
              <w:rPr>
                <w:rFonts w:ascii="Segoe UI" w:hAnsi="Segoe UI" w:cs="Segoe UI"/>
              </w:rPr>
              <w:t>Participare eveniment organizat de CSM Călărași cu sprijinul Primăriei</w:t>
            </w:r>
          </w:p>
        </w:tc>
      </w:tr>
      <w:tr w:rsidR="008A7FF5" w:rsidRPr="00D77461" w14:paraId="37BD7821" w14:textId="77777777" w:rsidTr="007872E4">
        <w:trPr>
          <w:gridAfter w:val="1"/>
          <w:wAfter w:w="7770" w:type="dxa"/>
          <w:trHeight w:val="293"/>
        </w:trPr>
        <w:tc>
          <w:tcPr>
            <w:tcW w:w="2579" w:type="dxa"/>
            <w:vMerge/>
          </w:tcPr>
          <w:p w14:paraId="66612461" w14:textId="77777777" w:rsidR="008A7FF5" w:rsidRPr="00D77461" w:rsidRDefault="008A7FF5" w:rsidP="00047A1C">
            <w:pPr>
              <w:rPr>
                <w:rFonts w:ascii="Segoe UI" w:hAnsi="Segoe UI" w:cs="Segoe UI"/>
                <w:lang w:val="en-US"/>
              </w:rPr>
            </w:pPr>
          </w:p>
        </w:tc>
      </w:tr>
      <w:tr w:rsidR="007872E4" w:rsidRPr="00D77461" w14:paraId="6FDB07DC" w14:textId="77777777" w:rsidTr="007872E4">
        <w:tc>
          <w:tcPr>
            <w:tcW w:w="2579" w:type="dxa"/>
            <w:vMerge w:val="restart"/>
          </w:tcPr>
          <w:p w14:paraId="7FD5BE6C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80638A5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66535B0B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60FA2ABA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0FE4EFB" w14:textId="77777777" w:rsidR="007872E4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7AB66120" w14:textId="2728B9B1" w:rsidR="007872E4" w:rsidRPr="00D77461" w:rsidRDefault="007872E4" w:rsidP="007872E4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Pr="00D77461">
              <w:rPr>
                <w:rFonts w:ascii="Segoe UI" w:hAnsi="Segoe UI" w:cs="Segoe UI"/>
                <w:b/>
              </w:rPr>
              <w:t>na</w:t>
            </w:r>
          </w:p>
          <w:p w14:paraId="41B91258" w14:textId="77777777" w:rsidR="007872E4" w:rsidRPr="00D77461" w:rsidRDefault="007872E4" w:rsidP="00047A1C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13.10 – 17.10</w:t>
            </w:r>
          </w:p>
          <w:p w14:paraId="74018E69" w14:textId="77777777" w:rsidR="007872E4" w:rsidRPr="00D77461" w:rsidRDefault="007872E4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7AC1472E" w14:textId="77777777" w:rsidR="007872E4" w:rsidRDefault="007872E4" w:rsidP="007872E4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13.10</w:t>
            </w:r>
            <w:r w:rsidRPr="00D77461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 - Participare eveniment </w:t>
            </w:r>
            <w:r w:rsidRPr="00817643">
              <w:rPr>
                <w:rFonts w:ascii="Segoe UI" w:hAnsi="Segoe UI" w:cs="Segoe UI"/>
              </w:rPr>
              <w:t>Caravana Dunării „Sete de Soluții”</w:t>
            </w:r>
            <w:r>
              <w:rPr>
                <w:rFonts w:ascii="Segoe UI" w:hAnsi="Segoe UI" w:cs="Segoe UI"/>
              </w:rPr>
              <w:t>, organizat cu sprijinul Muzeului Municipal</w:t>
            </w:r>
          </w:p>
          <w:p w14:paraId="63D4A56C" w14:textId="77777777" w:rsidR="007872E4" w:rsidRPr="00D77461" w:rsidRDefault="007872E4" w:rsidP="007872E4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Discuții Direcția Poliția Locală</w:t>
            </w:r>
          </w:p>
        </w:tc>
      </w:tr>
      <w:tr w:rsidR="007872E4" w:rsidRPr="00D77461" w14:paraId="16BE23DD" w14:textId="77777777" w:rsidTr="007872E4">
        <w:tc>
          <w:tcPr>
            <w:tcW w:w="2579" w:type="dxa"/>
            <w:vMerge/>
          </w:tcPr>
          <w:p w14:paraId="40C964C7" w14:textId="77777777" w:rsidR="007872E4" w:rsidRPr="00D77461" w:rsidRDefault="007872E4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092C08D4" w14:textId="77777777" w:rsidR="007872E4" w:rsidRDefault="007872E4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14.10  </w:t>
            </w:r>
            <w:r>
              <w:rPr>
                <w:rFonts w:ascii="Segoe UI" w:hAnsi="Segoe UI" w:cs="Segoe UI"/>
              </w:rPr>
              <w:t>– Ședință de lucru viceprimari</w:t>
            </w:r>
          </w:p>
          <w:p w14:paraId="795B5B05" w14:textId="77777777" w:rsidR="007872E4" w:rsidRDefault="007872E4" w:rsidP="0081764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Audiențe</w:t>
            </w:r>
          </w:p>
          <w:p w14:paraId="40BFBCE3" w14:textId="369CBCFF" w:rsidR="007872E4" w:rsidRPr="00D77461" w:rsidRDefault="007872E4" w:rsidP="0081764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- Interviu presa locală</w:t>
            </w:r>
          </w:p>
        </w:tc>
      </w:tr>
      <w:tr w:rsidR="007872E4" w:rsidRPr="00D77461" w14:paraId="3051FC95" w14:textId="77777777" w:rsidTr="007872E4">
        <w:tc>
          <w:tcPr>
            <w:tcW w:w="2579" w:type="dxa"/>
            <w:vMerge/>
          </w:tcPr>
          <w:p w14:paraId="17728F22" w14:textId="77777777" w:rsidR="007872E4" w:rsidRPr="00D77461" w:rsidRDefault="007872E4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0E9C785" w14:textId="77777777" w:rsidR="007872E4" w:rsidRDefault="007872E4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15.10   </w:t>
            </w:r>
            <w:r>
              <w:rPr>
                <w:rFonts w:ascii="Segoe UI" w:hAnsi="Segoe UI" w:cs="Segoe UI"/>
              </w:rPr>
              <w:t>- Teren, verficare stadiu lucrări derulate în municipiu</w:t>
            </w:r>
          </w:p>
          <w:p w14:paraId="43980DB0" w14:textId="77777777" w:rsidR="007872E4" w:rsidRDefault="007872E4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Interviu Radio Voces Campi</w:t>
            </w:r>
          </w:p>
          <w:p w14:paraId="4F23ED43" w14:textId="2F47D1B6" w:rsidR="007872E4" w:rsidRPr="005327F9" w:rsidRDefault="007872E4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Administrator Public</w:t>
            </w:r>
          </w:p>
        </w:tc>
      </w:tr>
      <w:tr w:rsidR="007872E4" w:rsidRPr="00D77461" w14:paraId="4F430957" w14:textId="77777777" w:rsidTr="007872E4">
        <w:tc>
          <w:tcPr>
            <w:tcW w:w="2579" w:type="dxa"/>
            <w:vMerge/>
          </w:tcPr>
          <w:p w14:paraId="5453A06B" w14:textId="77777777" w:rsidR="007872E4" w:rsidRPr="00D77461" w:rsidRDefault="007872E4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73DFCDE" w14:textId="77777777" w:rsidR="007872E4" w:rsidRDefault="007872E4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16.10   </w:t>
            </w:r>
            <w:r w:rsidRPr="00EE7028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Discuții DPDL</w:t>
            </w:r>
          </w:p>
          <w:p w14:paraId="101A9BE1" w14:textId="77777777" w:rsidR="007872E4" w:rsidRDefault="007872E4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conducerea SPCT-AFL</w:t>
            </w:r>
          </w:p>
          <w:p w14:paraId="67DAC84C" w14:textId="77777777" w:rsidR="007872E4" w:rsidRPr="005327F9" w:rsidRDefault="007872E4" w:rsidP="00047A1C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Audiențe          </w:t>
            </w:r>
          </w:p>
        </w:tc>
      </w:tr>
      <w:tr w:rsidR="007872E4" w:rsidRPr="00D77461" w14:paraId="7D4C04A7" w14:textId="77777777" w:rsidTr="007872E4">
        <w:tc>
          <w:tcPr>
            <w:tcW w:w="2579" w:type="dxa"/>
            <w:vMerge/>
          </w:tcPr>
          <w:p w14:paraId="59CA2080" w14:textId="77777777" w:rsidR="007872E4" w:rsidRPr="00D77461" w:rsidRDefault="007872E4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3A4DBCCC" w14:textId="77777777" w:rsidR="007872E4" w:rsidRDefault="007872E4" w:rsidP="00EF21C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 xml:space="preserve">17.10   </w:t>
            </w:r>
            <w:r w:rsidRPr="00B72C6D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Participare eveniment organizat de Școala Mircea Vodă</w:t>
            </w:r>
          </w:p>
          <w:p w14:paraId="5715E055" w14:textId="017B4DD8" w:rsidR="007872E4" w:rsidRPr="00F276A6" w:rsidRDefault="007872E4" w:rsidP="00F276A6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Ședință de lucru Direcția Municipală Călărași</w:t>
            </w:r>
          </w:p>
        </w:tc>
      </w:tr>
      <w:tr w:rsidR="00D578D5" w:rsidRPr="00D77461" w14:paraId="18E98C1F" w14:textId="77777777" w:rsidTr="007872E4">
        <w:tc>
          <w:tcPr>
            <w:tcW w:w="2579" w:type="dxa"/>
            <w:vMerge w:val="restart"/>
          </w:tcPr>
          <w:p w14:paraId="685B6A75" w14:textId="77777777" w:rsidR="00D578D5" w:rsidRDefault="00D578D5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6B2F1867" w14:textId="77777777" w:rsidR="007872E4" w:rsidRDefault="007872E4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7DB6BDC5" w14:textId="77777777" w:rsidR="007872E4" w:rsidRDefault="007872E4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16100B02" w14:textId="7332A3B1" w:rsidR="00D578D5" w:rsidRPr="00D77461" w:rsidRDefault="00D578D5" w:rsidP="007872E4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Săptămâ</w:t>
            </w:r>
            <w:r w:rsidRPr="00D77461">
              <w:rPr>
                <w:rFonts w:ascii="Segoe UI" w:hAnsi="Segoe UI" w:cs="Segoe UI"/>
                <w:b/>
              </w:rPr>
              <w:t>na</w:t>
            </w:r>
          </w:p>
          <w:p w14:paraId="008312EA" w14:textId="77777777" w:rsidR="00D578D5" w:rsidRPr="00D77461" w:rsidRDefault="004B2361" w:rsidP="004A3849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20.10 – 24.10</w:t>
            </w:r>
          </w:p>
          <w:p w14:paraId="3F793D8D" w14:textId="77777777" w:rsidR="00D578D5" w:rsidRPr="00D77461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93B19F3" w14:textId="77777777" w:rsidR="00D578D5" w:rsidRDefault="004B2361" w:rsidP="009A423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20.10</w:t>
            </w:r>
            <w:r w:rsidR="00D578D5">
              <w:rPr>
                <w:rFonts w:ascii="Segoe UI" w:hAnsi="Segoe UI" w:cs="Segoe UI"/>
              </w:rPr>
              <w:t xml:space="preserve">   </w:t>
            </w:r>
            <w:r w:rsidR="00D578D5" w:rsidRPr="00D77461">
              <w:rPr>
                <w:rFonts w:ascii="Segoe UI" w:hAnsi="Segoe UI" w:cs="Segoe UI"/>
              </w:rPr>
              <w:t xml:space="preserve">- </w:t>
            </w:r>
            <w:r w:rsidR="00817643">
              <w:rPr>
                <w:rFonts w:ascii="Segoe UI" w:hAnsi="Segoe UI" w:cs="Segoe UI"/>
              </w:rPr>
              <w:t>Audiențe</w:t>
            </w:r>
          </w:p>
          <w:p w14:paraId="5B5F4868" w14:textId="77777777" w:rsidR="00817643" w:rsidRDefault="00817643" w:rsidP="009A4233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Direcția Tehnică</w:t>
            </w:r>
          </w:p>
          <w:p w14:paraId="7C886DCF" w14:textId="5AE50620" w:rsidR="00D578D5" w:rsidRPr="00D77461" w:rsidRDefault="00817643" w:rsidP="007872E4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conducerea DAS Călăraș</w:t>
            </w:r>
            <w:r w:rsidR="007872E4">
              <w:rPr>
                <w:rFonts w:ascii="Segoe UI" w:hAnsi="Segoe UI" w:cs="Segoe UI"/>
              </w:rPr>
              <w:t>i</w:t>
            </w:r>
          </w:p>
        </w:tc>
      </w:tr>
      <w:tr w:rsidR="00D578D5" w:rsidRPr="00D77461" w14:paraId="50291C08" w14:textId="77777777" w:rsidTr="007872E4">
        <w:tc>
          <w:tcPr>
            <w:tcW w:w="2579" w:type="dxa"/>
            <w:vMerge/>
          </w:tcPr>
          <w:p w14:paraId="52B146B8" w14:textId="77777777" w:rsidR="00D578D5" w:rsidRPr="00D77461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75F2E94A" w14:textId="77777777" w:rsidR="00817643" w:rsidRDefault="004B2361" w:rsidP="0081764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21.10</w:t>
            </w:r>
            <w:r w:rsidR="00D578D5">
              <w:rPr>
                <w:rFonts w:ascii="Segoe UI" w:hAnsi="Segoe UI" w:cs="Segoe UI"/>
                <w:b/>
              </w:rPr>
              <w:t xml:space="preserve"> </w:t>
            </w:r>
            <w:r w:rsidR="00D578D5">
              <w:rPr>
                <w:rFonts w:ascii="Segoe UI" w:hAnsi="Segoe UI" w:cs="Segoe UI"/>
              </w:rPr>
              <w:t xml:space="preserve">  </w:t>
            </w:r>
            <w:r w:rsidR="00D578D5" w:rsidRPr="008C74B5">
              <w:rPr>
                <w:rFonts w:ascii="Segoe UI" w:hAnsi="Segoe UI" w:cs="Segoe UI"/>
              </w:rPr>
              <w:t xml:space="preserve">- </w:t>
            </w:r>
            <w:r w:rsidR="00817643">
              <w:rPr>
                <w:rFonts w:ascii="Segoe UI" w:hAnsi="Segoe UI" w:cs="Segoe UI"/>
              </w:rPr>
              <w:t>Audiențe</w:t>
            </w:r>
          </w:p>
          <w:p w14:paraId="02ECC408" w14:textId="77777777" w:rsidR="00D578D5" w:rsidRPr="00D77461" w:rsidRDefault="00817643" w:rsidP="0081764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Interviu presa locală</w:t>
            </w:r>
            <w:r w:rsidR="00B72C6D">
              <w:rPr>
                <w:rFonts w:ascii="Segoe UI" w:hAnsi="Segoe UI" w:cs="Segoe UI"/>
              </w:rPr>
              <w:t xml:space="preserve">       </w:t>
            </w:r>
          </w:p>
        </w:tc>
      </w:tr>
      <w:tr w:rsidR="00D578D5" w:rsidRPr="00FE615A" w14:paraId="38DB057F" w14:textId="77777777" w:rsidTr="007872E4">
        <w:tc>
          <w:tcPr>
            <w:tcW w:w="2579" w:type="dxa"/>
            <w:vMerge/>
          </w:tcPr>
          <w:p w14:paraId="5425306E" w14:textId="77777777" w:rsidR="00D578D5" w:rsidRPr="00D77461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31BFCE6B" w14:textId="77777777" w:rsidR="00817643" w:rsidRDefault="004B2361" w:rsidP="004A384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22.10</w:t>
            </w:r>
            <w:r w:rsidR="00D578D5">
              <w:rPr>
                <w:rFonts w:ascii="Segoe UI" w:hAnsi="Segoe UI" w:cs="Segoe UI"/>
                <w:b/>
              </w:rPr>
              <w:t xml:space="preserve">   </w:t>
            </w:r>
            <w:r w:rsidR="00D578D5">
              <w:rPr>
                <w:rFonts w:ascii="Segoe UI" w:hAnsi="Segoe UI" w:cs="Segoe UI"/>
              </w:rPr>
              <w:t xml:space="preserve">- </w:t>
            </w:r>
            <w:r w:rsidR="00817643">
              <w:rPr>
                <w:rFonts w:ascii="Segoe UI" w:hAnsi="Segoe UI" w:cs="Segoe UI"/>
              </w:rPr>
              <w:t>Teren, verificare stadiu lucrări</w:t>
            </w:r>
          </w:p>
          <w:p w14:paraId="265EAC46" w14:textId="77777777" w:rsidR="00817643" w:rsidRDefault="00817643" w:rsidP="004A384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lastRenderedPageBreak/>
              <w:t xml:space="preserve">            - Discuții SPPSV</w:t>
            </w:r>
          </w:p>
          <w:p w14:paraId="40B347EC" w14:textId="687863DA" w:rsidR="00D578D5" w:rsidRPr="00FE615A" w:rsidRDefault="00817643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  - Discuții conducerea Căminului Persoane Vârstnice Antim Ivireanu</w:t>
            </w:r>
            <w:r w:rsidR="00057AD0" w:rsidRPr="00057AD0">
              <w:rPr>
                <w:rFonts w:ascii="Segoe UI" w:hAnsi="Segoe UI" w:cs="Segoe UI"/>
              </w:rPr>
              <w:t xml:space="preserve">       </w:t>
            </w:r>
          </w:p>
        </w:tc>
      </w:tr>
      <w:tr w:rsidR="00D578D5" w:rsidRPr="00D77461" w14:paraId="62356CFD" w14:textId="77777777" w:rsidTr="007872E4">
        <w:trPr>
          <w:trHeight w:val="75"/>
        </w:trPr>
        <w:tc>
          <w:tcPr>
            <w:tcW w:w="2579" w:type="dxa"/>
            <w:vMerge/>
          </w:tcPr>
          <w:p w14:paraId="456EAE08" w14:textId="77777777" w:rsidR="00D578D5" w:rsidRPr="007872E4" w:rsidRDefault="00D578D5" w:rsidP="004A3849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42173B07" w14:textId="77777777" w:rsidR="00D578D5" w:rsidRPr="00FC5D69" w:rsidRDefault="004B2361" w:rsidP="004A3849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23.10</w:t>
            </w:r>
            <w:r w:rsidR="00FC5D69">
              <w:rPr>
                <w:rFonts w:ascii="Segoe UI" w:hAnsi="Segoe UI" w:cs="Segoe UI"/>
                <w:b/>
              </w:rPr>
              <w:t xml:space="preserve"> </w:t>
            </w:r>
            <w:r w:rsidR="00817643">
              <w:rPr>
                <w:rFonts w:ascii="Segoe UI" w:hAnsi="Segoe UI" w:cs="Segoe UI"/>
              </w:rPr>
              <w:t>– Discuții Direcția Poliția Locală</w:t>
            </w:r>
          </w:p>
          <w:p w14:paraId="0F8B5D1B" w14:textId="6D9B9CB3" w:rsidR="00057AD0" w:rsidRDefault="00FC5D69" w:rsidP="00057AD0">
            <w:pPr>
              <w:jc w:val="both"/>
              <w:rPr>
                <w:rFonts w:ascii="Segoe UI" w:hAnsi="Segoe UI" w:cs="Segoe UI"/>
              </w:rPr>
            </w:pPr>
            <w:r w:rsidRPr="00FC5D69">
              <w:rPr>
                <w:rFonts w:ascii="Segoe UI" w:hAnsi="Segoe UI" w:cs="Segoe UI"/>
              </w:rPr>
              <w:t xml:space="preserve">          - </w:t>
            </w:r>
            <w:r w:rsidR="00817643">
              <w:rPr>
                <w:rFonts w:ascii="Segoe UI" w:hAnsi="Segoe UI" w:cs="Segoe UI"/>
              </w:rPr>
              <w:t>Întâlnire de lucru conducerea CJ Călărași</w:t>
            </w:r>
          </w:p>
          <w:p w14:paraId="707F7C71" w14:textId="77777777" w:rsidR="00057AD0" w:rsidRDefault="004B2361" w:rsidP="00057AD0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24.10</w:t>
            </w:r>
            <w:r w:rsidR="00057AD0">
              <w:rPr>
                <w:rFonts w:ascii="Segoe UI" w:hAnsi="Segoe UI" w:cs="Segoe UI"/>
                <w:b/>
              </w:rPr>
              <w:t xml:space="preserve"> </w:t>
            </w:r>
            <w:r w:rsidR="00057AD0">
              <w:rPr>
                <w:rFonts w:ascii="Segoe UI" w:hAnsi="Segoe UI" w:cs="Segoe UI"/>
              </w:rPr>
              <w:t>–</w:t>
            </w:r>
            <w:r w:rsidR="00057AD0" w:rsidRPr="00FC5D69">
              <w:rPr>
                <w:rFonts w:ascii="Segoe UI" w:hAnsi="Segoe UI" w:cs="Segoe UI"/>
              </w:rPr>
              <w:t xml:space="preserve"> </w:t>
            </w:r>
            <w:r w:rsidR="00057AD0">
              <w:rPr>
                <w:rFonts w:ascii="Segoe UI" w:hAnsi="Segoe UI" w:cs="Segoe UI"/>
              </w:rPr>
              <w:t xml:space="preserve">Discuții </w:t>
            </w:r>
            <w:r w:rsidR="00817643">
              <w:rPr>
                <w:rFonts w:ascii="Segoe UI" w:hAnsi="Segoe UI" w:cs="Segoe UI"/>
              </w:rPr>
              <w:t>Direcția Tehnică, Urbanism</w:t>
            </w:r>
          </w:p>
          <w:p w14:paraId="65D5FE9F" w14:textId="38001E31" w:rsidR="00057AD0" w:rsidRDefault="00057AD0" w:rsidP="0081764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</w:t>
            </w:r>
            <w:r w:rsidR="00817643">
              <w:rPr>
                <w:rFonts w:ascii="Segoe UI" w:hAnsi="Segoe UI" w:cs="Segoe UI"/>
              </w:rPr>
              <w:t xml:space="preserve">Discuții </w:t>
            </w:r>
            <w:r w:rsidR="007872E4">
              <w:rPr>
                <w:rFonts w:ascii="Segoe UI" w:hAnsi="Segoe UI" w:cs="Segoe UI"/>
              </w:rPr>
              <w:t>A</w:t>
            </w:r>
            <w:r w:rsidR="00817643">
              <w:rPr>
                <w:rFonts w:ascii="Segoe UI" w:hAnsi="Segoe UI" w:cs="Segoe UI"/>
              </w:rPr>
              <w:t xml:space="preserve">dministrator </w:t>
            </w:r>
            <w:r w:rsidR="007872E4">
              <w:rPr>
                <w:rFonts w:ascii="Segoe UI" w:hAnsi="Segoe UI" w:cs="Segoe UI"/>
              </w:rPr>
              <w:t>P</w:t>
            </w:r>
            <w:r w:rsidR="00817643">
              <w:rPr>
                <w:rFonts w:ascii="Segoe UI" w:hAnsi="Segoe UI" w:cs="Segoe UI"/>
              </w:rPr>
              <w:t>ublic</w:t>
            </w:r>
          </w:p>
          <w:p w14:paraId="5D961877" w14:textId="77777777" w:rsidR="00817643" w:rsidRPr="004E1DFD" w:rsidRDefault="00817643" w:rsidP="00817643">
            <w:pPr>
              <w:jc w:val="both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          - Teren, inspecție stadiu lucrări</w:t>
            </w:r>
          </w:p>
        </w:tc>
      </w:tr>
      <w:tr w:rsidR="008A7FF5" w:rsidRPr="00D77461" w14:paraId="7F3FC534" w14:textId="77777777" w:rsidTr="007872E4">
        <w:trPr>
          <w:trHeight w:val="2251"/>
        </w:trPr>
        <w:tc>
          <w:tcPr>
            <w:tcW w:w="2579" w:type="dxa"/>
          </w:tcPr>
          <w:p w14:paraId="7D8FDF07" w14:textId="77777777" w:rsidR="007872E4" w:rsidRPr="007872E4" w:rsidRDefault="003156F3" w:rsidP="004A3849">
            <w:pPr>
              <w:rPr>
                <w:rFonts w:ascii="Segoe UI" w:hAnsi="Segoe UI" w:cs="Segoe UI"/>
                <w:b/>
              </w:rPr>
            </w:pPr>
            <w:r w:rsidRPr="007872E4">
              <w:rPr>
                <w:rFonts w:ascii="Segoe UI" w:hAnsi="Segoe UI" w:cs="Segoe UI"/>
                <w:b/>
              </w:rPr>
              <w:t xml:space="preserve">      </w:t>
            </w:r>
          </w:p>
          <w:p w14:paraId="318B5C3E" w14:textId="77777777" w:rsidR="007872E4" w:rsidRPr="007872E4" w:rsidRDefault="007872E4" w:rsidP="004A3849">
            <w:pPr>
              <w:rPr>
                <w:rFonts w:ascii="Segoe UI" w:hAnsi="Segoe UI" w:cs="Segoe UI"/>
                <w:b/>
              </w:rPr>
            </w:pPr>
          </w:p>
          <w:p w14:paraId="29452C6A" w14:textId="77777777" w:rsidR="007872E4" w:rsidRPr="007872E4" w:rsidRDefault="007872E4" w:rsidP="004A3849">
            <w:pPr>
              <w:rPr>
                <w:rFonts w:ascii="Segoe UI" w:hAnsi="Segoe UI" w:cs="Segoe UI"/>
                <w:b/>
              </w:rPr>
            </w:pPr>
          </w:p>
          <w:p w14:paraId="0415ED54" w14:textId="77777777" w:rsidR="007872E4" w:rsidRPr="007872E4" w:rsidRDefault="007872E4" w:rsidP="004A3849">
            <w:pPr>
              <w:rPr>
                <w:rFonts w:ascii="Segoe UI" w:hAnsi="Segoe UI" w:cs="Segoe UI"/>
                <w:b/>
              </w:rPr>
            </w:pPr>
          </w:p>
          <w:p w14:paraId="6CB61873" w14:textId="77777777" w:rsidR="007872E4" w:rsidRPr="007872E4" w:rsidRDefault="007872E4" w:rsidP="004A3849">
            <w:pPr>
              <w:rPr>
                <w:rFonts w:ascii="Segoe UI" w:hAnsi="Segoe UI" w:cs="Segoe UI"/>
                <w:b/>
              </w:rPr>
            </w:pPr>
          </w:p>
          <w:p w14:paraId="36A304FF" w14:textId="26CE0908" w:rsidR="008A7FF5" w:rsidRPr="003156F3" w:rsidRDefault="003156F3" w:rsidP="007872E4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roofErr w:type="spellStart"/>
            <w:r w:rsidRPr="003156F3">
              <w:rPr>
                <w:rFonts w:ascii="Segoe UI" w:hAnsi="Segoe UI" w:cs="Segoe UI"/>
                <w:b/>
                <w:lang w:val="en-US"/>
              </w:rPr>
              <w:t>Săptămâna</w:t>
            </w:r>
            <w:proofErr w:type="spellEnd"/>
          </w:p>
          <w:p w14:paraId="2703715F" w14:textId="1C678101" w:rsidR="003156F3" w:rsidRPr="00D77461" w:rsidRDefault="004B2361" w:rsidP="007872E4">
            <w:pPr>
              <w:jc w:val="center"/>
              <w:rPr>
                <w:rFonts w:ascii="Segoe UI" w:hAnsi="Segoe UI" w:cs="Segoe UI"/>
                <w:lang w:val="en-US"/>
              </w:rPr>
            </w:pPr>
            <w:r>
              <w:rPr>
                <w:rFonts w:ascii="Segoe UI" w:hAnsi="Segoe UI" w:cs="Segoe UI"/>
                <w:b/>
                <w:lang w:val="en-US"/>
              </w:rPr>
              <w:t>27.10 – 31.10</w:t>
            </w:r>
          </w:p>
        </w:tc>
        <w:tc>
          <w:tcPr>
            <w:tcW w:w="7770" w:type="dxa"/>
          </w:tcPr>
          <w:p w14:paraId="4A210EF8" w14:textId="77777777" w:rsidR="009A4233" w:rsidRDefault="004B2361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27.10</w:t>
            </w:r>
            <w:r w:rsidR="00057AD0">
              <w:rPr>
                <w:rFonts w:ascii="Segoe UI" w:hAnsi="Segoe UI" w:cs="Segoe UI"/>
                <w:b/>
              </w:rPr>
              <w:t xml:space="preserve"> </w:t>
            </w:r>
            <w:r w:rsidR="00057AD0" w:rsidRPr="00817643">
              <w:rPr>
                <w:rFonts w:ascii="Segoe UI" w:hAnsi="Segoe UI" w:cs="Segoe UI"/>
              </w:rPr>
              <w:t>–</w:t>
            </w:r>
            <w:r w:rsidR="00057AD0">
              <w:rPr>
                <w:rFonts w:ascii="Segoe UI" w:hAnsi="Segoe UI" w:cs="Segoe UI"/>
                <w:b/>
              </w:rPr>
              <w:t xml:space="preserve"> </w:t>
            </w:r>
            <w:r w:rsidR="00817643">
              <w:rPr>
                <w:rFonts w:ascii="Segoe UI" w:hAnsi="Segoe UI" w:cs="Segoe UI"/>
              </w:rPr>
              <w:t>Audiențe</w:t>
            </w:r>
          </w:p>
          <w:p w14:paraId="78483E46" w14:textId="5CDF6647" w:rsidR="00013628" w:rsidRDefault="00817643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Ședință de lucru </w:t>
            </w:r>
            <w:r w:rsidR="007872E4">
              <w:rPr>
                <w:rFonts w:ascii="Segoe UI" w:hAnsi="Segoe UI" w:cs="Segoe UI"/>
              </w:rPr>
              <w:t>V</w:t>
            </w:r>
            <w:r>
              <w:rPr>
                <w:rFonts w:ascii="Segoe UI" w:hAnsi="Segoe UI" w:cs="Segoe UI"/>
              </w:rPr>
              <w:t xml:space="preserve">iceprimari și </w:t>
            </w:r>
            <w:r w:rsidR="007872E4">
              <w:rPr>
                <w:rFonts w:ascii="Segoe UI" w:hAnsi="Segoe UI" w:cs="Segoe UI"/>
              </w:rPr>
              <w:t>A</w:t>
            </w:r>
            <w:r>
              <w:rPr>
                <w:rFonts w:ascii="Segoe UI" w:hAnsi="Segoe UI" w:cs="Segoe UI"/>
              </w:rPr>
              <w:t xml:space="preserve">dministrator </w:t>
            </w:r>
            <w:r w:rsidR="007872E4">
              <w:rPr>
                <w:rFonts w:ascii="Segoe UI" w:hAnsi="Segoe UI" w:cs="Segoe UI"/>
              </w:rPr>
              <w:t>P</w:t>
            </w:r>
            <w:r>
              <w:rPr>
                <w:rFonts w:ascii="Segoe UI" w:hAnsi="Segoe UI" w:cs="Segoe UI"/>
              </w:rPr>
              <w:t>ublic</w:t>
            </w:r>
          </w:p>
          <w:p w14:paraId="068A0549" w14:textId="77777777" w:rsidR="00057AD0" w:rsidRDefault="004B2361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28.10</w:t>
            </w:r>
            <w:r w:rsidR="00013628">
              <w:rPr>
                <w:rFonts w:ascii="Segoe UI" w:hAnsi="Segoe UI" w:cs="Segoe UI"/>
              </w:rPr>
              <w:t xml:space="preserve"> -</w:t>
            </w:r>
            <w:r w:rsidR="00057AD0">
              <w:rPr>
                <w:rFonts w:ascii="Segoe UI" w:hAnsi="Segoe UI" w:cs="Segoe UI"/>
              </w:rPr>
              <w:t xml:space="preserve"> </w:t>
            </w:r>
            <w:r w:rsidR="00817643">
              <w:rPr>
                <w:rFonts w:ascii="Segoe UI" w:hAnsi="Segoe UI" w:cs="Segoe UI"/>
              </w:rPr>
              <w:t>Discuții DPDL</w:t>
            </w:r>
          </w:p>
          <w:p w14:paraId="36CDFA89" w14:textId="623DD1E5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Ședință de lucru Direcția Juridică</w:t>
            </w:r>
          </w:p>
          <w:p w14:paraId="17112C1E" w14:textId="77777777" w:rsidR="00057AD0" w:rsidRDefault="00013628" w:rsidP="009A4233">
            <w:pPr>
              <w:jc w:val="both"/>
              <w:rPr>
                <w:rFonts w:ascii="Segoe UI" w:hAnsi="Segoe UI" w:cs="Segoe UI"/>
              </w:rPr>
            </w:pPr>
            <w:r w:rsidRPr="00013628">
              <w:rPr>
                <w:rFonts w:ascii="Segoe UI" w:hAnsi="Segoe UI" w:cs="Segoe UI"/>
                <w:b/>
              </w:rPr>
              <w:t>29.10</w:t>
            </w:r>
            <w:r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</w:rPr>
              <w:t>-</w:t>
            </w:r>
            <w:r w:rsidRPr="00013628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Audiențe</w:t>
            </w:r>
          </w:p>
          <w:p w14:paraId="08D64648" w14:textId="77777777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Ședință de lucru SPCT-AFL</w:t>
            </w:r>
          </w:p>
          <w:p w14:paraId="4999C95F" w14:textId="646C0673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Discuții </w:t>
            </w:r>
            <w:r w:rsidR="007872E4">
              <w:rPr>
                <w:rFonts w:ascii="Segoe UI" w:hAnsi="Segoe UI" w:cs="Segoe UI"/>
              </w:rPr>
              <w:t>D</w:t>
            </w:r>
            <w:r>
              <w:rPr>
                <w:rFonts w:ascii="Segoe UI" w:hAnsi="Segoe UI" w:cs="Segoe UI"/>
              </w:rPr>
              <w:t>irecția Economică</w:t>
            </w:r>
          </w:p>
          <w:p w14:paraId="2BCF1429" w14:textId="77777777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 w:rsidRPr="00013628">
              <w:rPr>
                <w:rFonts w:ascii="Segoe UI" w:hAnsi="Segoe UI" w:cs="Segoe UI"/>
                <w:b/>
              </w:rPr>
              <w:t>30.10</w:t>
            </w:r>
            <w:r>
              <w:rPr>
                <w:rFonts w:ascii="Segoe UI" w:hAnsi="Segoe UI" w:cs="Segoe UI"/>
              </w:rPr>
              <w:t xml:space="preserve"> - Verificare stadiu lucrări derulate în municipiu</w:t>
            </w:r>
          </w:p>
          <w:p w14:paraId="424529C8" w14:textId="77777777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Discuții Direcția Tehnică</w:t>
            </w:r>
          </w:p>
          <w:p w14:paraId="052700E5" w14:textId="42784E7A" w:rsid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- Discuții </w:t>
            </w:r>
            <w:r w:rsidR="007872E4">
              <w:rPr>
                <w:rFonts w:ascii="Segoe UI" w:hAnsi="Segoe UI" w:cs="Segoe UI"/>
              </w:rPr>
              <w:t>A</w:t>
            </w:r>
            <w:r>
              <w:rPr>
                <w:rFonts w:ascii="Segoe UI" w:hAnsi="Segoe UI" w:cs="Segoe UI"/>
              </w:rPr>
              <w:t xml:space="preserve">dministrator </w:t>
            </w:r>
            <w:r w:rsidR="007872E4">
              <w:rPr>
                <w:rFonts w:ascii="Segoe UI" w:hAnsi="Segoe UI" w:cs="Segoe UI"/>
              </w:rPr>
              <w:t>P</w:t>
            </w:r>
            <w:r>
              <w:rPr>
                <w:rFonts w:ascii="Segoe UI" w:hAnsi="Segoe UI" w:cs="Segoe UI"/>
              </w:rPr>
              <w:t>ublic</w:t>
            </w:r>
          </w:p>
          <w:p w14:paraId="445A15C0" w14:textId="77777777" w:rsidR="00013628" w:rsidRDefault="00013628" w:rsidP="009A4233">
            <w:pPr>
              <w:jc w:val="both"/>
              <w:rPr>
                <w:rFonts w:ascii="Segoe UI" w:hAnsi="Segoe UI" w:cs="Segoe UI"/>
                <w:b/>
              </w:rPr>
            </w:pPr>
            <w:r w:rsidRPr="00013628">
              <w:rPr>
                <w:rFonts w:ascii="Segoe UI" w:hAnsi="Segoe UI" w:cs="Segoe UI"/>
                <w:b/>
              </w:rPr>
              <w:t>31.10</w:t>
            </w:r>
            <w:r>
              <w:rPr>
                <w:rFonts w:ascii="Segoe UI" w:hAnsi="Segoe UI" w:cs="Segoe UI"/>
                <w:b/>
              </w:rPr>
              <w:t xml:space="preserve"> </w:t>
            </w:r>
            <w:r>
              <w:rPr>
                <w:rFonts w:ascii="Segoe UI" w:hAnsi="Segoe UI" w:cs="Segoe UI"/>
              </w:rPr>
              <w:t>-</w:t>
            </w:r>
            <w:r>
              <w:rPr>
                <w:rFonts w:ascii="Segoe UI" w:hAnsi="Segoe UI" w:cs="Segoe UI"/>
                <w:b/>
              </w:rPr>
              <w:t xml:space="preserve"> </w:t>
            </w:r>
            <w:r w:rsidRPr="00013628">
              <w:rPr>
                <w:rFonts w:ascii="Segoe UI" w:hAnsi="Segoe UI" w:cs="Segoe UI"/>
              </w:rPr>
              <w:t>Audiențe</w:t>
            </w:r>
          </w:p>
          <w:p w14:paraId="4F01484E" w14:textId="77777777" w:rsidR="00013628" w:rsidRPr="00013628" w:rsidRDefault="00013628" w:rsidP="009A4233">
            <w:pPr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          </w:t>
            </w:r>
            <w:r w:rsidRPr="00013628">
              <w:rPr>
                <w:rFonts w:ascii="Segoe UI" w:hAnsi="Segoe UI" w:cs="Segoe UI"/>
              </w:rPr>
              <w:t xml:space="preserve">- </w:t>
            </w:r>
            <w:r>
              <w:rPr>
                <w:rFonts w:ascii="Segoe UI" w:hAnsi="Segoe UI" w:cs="Segoe UI"/>
              </w:rPr>
              <w:t>Participare eveniment Lansare Centrul</w:t>
            </w:r>
            <w:r w:rsidRPr="00013628">
              <w:rPr>
                <w:rFonts w:ascii="Segoe UI" w:hAnsi="Segoe UI" w:cs="Segoe UI"/>
              </w:rPr>
              <w:t xml:space="preserve"> de Date Regional Sud-Muntenia</w:t>
            </w:r>
          </w:p>
        </w:tc>
      </w:tr>
    </w:tbl>
    <w:p w14:paraId="4C7D592C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7FD2BB6E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526D71FB" w14:textId="77777777" w:rsidR="005013DE" w:rsidRDefault="005013DE" w:rsidP="00DE7BB1">
      <w:pPr>
        <w:jc w:val="center"/>
        <w:rPr>
          <w:rFonts w:ascii="Segoe UI" w:hAnsi="Segoe UI" w:cs="Segoe UI"/>
          <w:b/>
        </w:rPr>
      </w:pPr>
    </w:p>
    <w:p w14:paraId="4BBA904F" w14:textId="77777777" w:rsidR="00B85FD7" w:rsidRPr="00B85FD7" w:rsidRDefault="00B85FD7" w:rsidP="00B85FD7">
      <w:pPr>
        <w:jc w:val="center"/>
        <w:rPr>
          <w:rFonts w:ascii="Segoe UI" w:hAnsi="Segoe UI" w:cs="Segoe UI"/>
          <w:b/>
        </w:rPr>
      </w:pPr>
    </w:p>
    <w:sectPr w:rsidR="00B85FD7" w:rsidRPr="00B85FD7" w:rsidSect="007872E4">
      <w:pgSz w:w="12240" w:h="15840"/>
      <w:pgMar w:top="1304" w:right="1440" w:bottom="130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FFF"/>
    <w:rsid w:val="0000421E"/>
    <w:rsid w:val="00012869"/>
    <w:rsid w:val="00013628"/>
    <w:rsid w:val="0002024B"/>
    <w:rsid w:val="0002436B"/>
    <w:rsid w:val="000244BC"/>
    <w:rsid w:val="00026845"/>
    <w:rsid w:val="00026D12"/>
    <w:rsid w:val="000324C9"/>
    <w:rsid w:val="00042C7C"/>
    <w:rsid w:val="00044131"/>
    <w:rsid w:val="00044781"/>
    <w:rsid w:val="000456CC"/>
    <w:rsid w:val="00047A1C"/>
    <w:rsid w:val="00047EF7"/>
    <w:rsid w:val="00056562"/>
    <w:rsid w:val="00057AD0"/>
    <w:rsid w:val="00072312"/>
    <w:rsid w:val="000724EC"/>
    <w:rsid w:val="0007423E"/>
    <w:rsid w:val="000816B4"/>
    <w:rsid w:val="00083004"/>
    <w:rsid w:val="00084419"/>
    <w:rsid w:val="00085EC0"/>
    <w:rsid w:val="00090D9A"/>
    <w:rsid w:val="000A0F23"/>
    <w:rsid w:val="000B264E"/>
    <w:rsid w:val="000B36DC"/>
    <w:rsid w:val="000B536A"/>
    <w:rsid w:val="000B546E"/>
    <w:rsid w:val="000C0429"/>
    <w:rsid w:val="000D2444"/>
    <w:rsid w:val="000E4036"/>
    <w:rsid w:val="000F0676"/>
    <w:rsid w:val="000F5C7F"/>
    <w:rsid w:val="00102369"/>
    <w:rsid w:val="00102FA4"/>
    <w:rsid w:val="00104BA2"/>
    <w:rsid w:val="00111C03"/>
    <w:rsid w:val="00136D66"/>
    <w:rsid w:val="0013704F"/>
    <w:rsid w:val="001402FE"/>
    <w:rsid w:val="00191E29"/>
    <w:rsid w:val="0019221B"/>
    <w:rsid w:val="00193E19"/>
    <w:rsid w:val="00194206"/>
    <w:rsid w:val="00195B3D"/>
    <w:rsid w:val="00195FD7"/>
    <w:rsid w:val="001A01AF"/>
    <w:rsid w:val="001A1BAF"/>
    <w:rsid w:val="001A3075"/>
    <w:rsid w:val="001A44C3"/>
    <w:rsid w:val="001B1098"/>
    <w:rsid w:val="001B42FC"/>
    <w:rsid w:val="001C0C9F"/>
    <w:rsid w:val="001C2D34"/>
    <w:rsid w:val="001E7172"/>
    <w:rsid w:val="001F7E57"/>
    <w:rsid w:val="00214F50"/>
    <w:rsid w:val="002162D6"/>
    <w:rsid w:val="00217EA4"/>
    <w:rsid w:val="002202F2"/>
    <w:rsid w:val="00220DDA"/>
    <w:rsid w:val="00223A9C"/>
    <w:rsid w:val="002331E0"/>
    <w:rsid w:val="00233AE8"/>
    <w:rsid w:val="002340DA"/>
    <w:rsid w:val="002341D8"/>
    <w:rsid w:val="00237F43"/>
    <w:rsid w:val="00242F5B"/>
    <w:rsid w:val="00245F0F"/>
    <w:rsid w:val="002743C9"/>
    <w:rsid w:val="002770E1"/>
    <w:rsid w:val="00283F2B"/>
    <w:rsid w:val="00284397"/>
    <w:rsid w:val="00293466"/>
    <w:rsid w:val="00297C83"/>
    <w:rsid w:val="002A37E3"/>
    <w:rsid w:val="002A5B5F"/>
    <w:rsid w:val="002A6E4A"/>
    <w:rsid w:val="002B1B76"/>
    <w:rsid w:val="002D08E4"/>
    <w:rsid w:val="002D28C9"/>
    <w:rsid w:val="002D2A23"/>
    <w:rsid w:val="002D32FF"/>
    <w:rsid w:val="002D72D8"/>
    <w:rsid w:val="003156F3"/>
    <w:rsid w:val="0031584C"/>
    <w:rsid w:val="00320EB1"/>
    <w:rsid w:val="00321E56"/>
    <w:rsid w:val="0032466B"/>
    <w:rsid w:val="00324C2B"/>
    <w:rsid w:val="00337261"/>
    <w:rsid w:val="00345798"/>
    <w:rsid w:val="00367F54"/>
    <w:rsid w:val="00382329"/>
    <w:rsid w:val="00383299"/>
    <w:rsid w:val="00394B63"/>
    <w:rsid w:val="003A6F69"/>
    <w:rsid w:val="003B71B6"/>
    <w:rsid w:val="003C0E0A"/>
    <w:rsid w:val="003C2E34"/>
    <w:rsid w:val="003D6537"/>
    <w:rsid w:val="003F17EC"/>
    <w:rsid w:val="003F38FE"/>
    <w:rsid w:val="0040371B"/>
    <w:rsid w:val="00414CA1"/>
    <w:rsid w:val="00416EA2"/>
    <w:rsid w:val="00445E7D"/>
    <w:rsid w:val="00457B12"/>
    <w:rsid w:val="00463AFD"/>
    <w:rsid w:val="004729ED"/>
    <w:rsid w:val="00484F56"/>
    <w:rsid w:val="004872E0"/>
    <w:rsid w:val="00490EC1"/>
    <w:rsid w:val="00491A2E"/>
    <w:rsid w:val="004A140E"/>
    <w:rsid w:val="004A1FA6"/>
    <w:rsid w:val="004B2361"/>
    <w:rsid w:val="004D41E6"/>
    <w:rsid w:val="004D76C0"/>
    <w:rsid w:val="004E1D23"/>
    <w:rsid w:val="004E1DFD"/>
    <w:rsid w:val="004E20A3"/>
    <w:rsid w:val="004F14CB"/>
    <w:rsid w:val="004F50A8"/>
    <w:rsid w:val="004F5319"/>
    <w:rsid w:val="005013DE"/>
    <w:rsid w:val="005033AC"/>
    <w:rsid w:val="00507AE7"/>
    <w:rsid w:val="00516C93"/>
    <w:rsid w:val="00523179"/>
    <w:rsid w:val="00525BF6"/>
    <w:rsid w:val="00525CB7"/>
    <w:rsid w:val="005327F9"/>
    <w:rsid w:val="00536869"/>
    <w:rsid w:val="00544DF4"/>
    <w:rsid w:val="00564690"/>
    <w:rsid w:val="005710F9"/>
    <w:rsid w:val="005747F7"/>
    <w:rsid w:val="005A0CAA"/>
    <w:rsid w:val="005A264D"/>
    <w:rsid w:val="005A65D8"/>
    <w:rsid w:val="005B3374"/>
    <w:rsid w:val="005B4253"/>
    <w:rsid w:val="005B4DC7"/>
    <w:rsid w:val="005C3CE2"/>
    <w:rsid w:val="005C6EC3"/>
    <w:rsid w:val="005D0722"/>
    <w:rsid w:val="005D5F4A"/>
    <w:rsid w:val="005E2421"/>
    <w:rsid w:val="005E3E6C"/>
    <w:rsid w:val="005E79BF"/>
    <w:rsid w:val="005E7AE2"/>
    <w:rsid w:val="005E7CA3"/>
    <w:rsid w:val="005F1A7F"/>
    <w:rsid w:val="005F495D"/>
    <w:rsid w:val="006045ED"/>
    <w:rsid w:val="00610726"/>
    <w:rsid w:val="00610A67"/>
    <w:rsid w:val="0063777E"/>
    <w:rsid w:val="00641762"/>
    <w:rsid w:val="00641CBC"/>
    <w:rsid w:val="006455AB"/>
    <w:rsid w:val="006465DD"/>
    <w:rsid w:val="006522C8"/>
    <w:rsid w:val="00655E37"/>
    <w:rsid w:val="00685601"/>
    <w:rsid w:val="006874ED"/>
    <w:rsid w:val="00693C96"/>
    <w:rsid w:val="006A0076"/>
    <w:rsid w:val="006B1BA4"/>
    <w:rsid w:val="006B5A34"/>
    <w:rsid w:val="006B6208"/>
    <w:rsid w:val="006C45CC"/>
    <w:rsid w:val="006C74BF"/>
    <w:rsid w:val="006D3B4D"/>
    <w:rsid w:val="006D7CC2"/>
    <w:rsid w:val="006E0ADA"/>
    <w:rsid w:val="006E261B"/>
    <w:rsid w:val="006E5B3A"/>
    <w:rsid w:val="006E5FFF"/>
    <w:rsid w:val="006F0451"/>
    <w:rsid w:val="00700E22"/>
    <w:rsid w:val="00702F0C"/>
    <w:rsid w:val="00704EFF"/>
    <w:rsid w:val="007120A0"/>
    <w:rsid w:val="00714615"/>
    <w:rsid w:val="00720555"/>
    <w:rsid w:val="007364AE"/>
    <w:rsid w:val="00741941"/>
    <w:rsid w:val="0075279F"/>
    <w:rsid w:val="00753460"/>
    <w:rsid w:val="00757568"/>
    <w:rsid w:val="00760742"/>
    <w:rsid w:val="00763F43"/>
    <w:rsid w:val="00764071"/>
    <w:rsid w:val="007740F3"/>
    <w:rsid w:val="007872E4"/>
    <w:rsid w:val="00793957"/>
    <w:rsid w:val="007A4F69"/>
    <w:rsid w:val="007A7879"/>
    <w:rsid w:val="007C6413"/>
    <w:rsid w:val="007D0165"/>
    <w:rsid w:val="007E1B71"/>
    <w:rsid w:val="007E1C0C"/>
    <w:rsid w:val="007F1014"/>
    <w:rsid w:val="007F7282"/>
    <w:rsid w:val="007F73E4"/>
    <w:rsid w:val="0080008E"/>
    <w:rsid w:val="00806832"/>
    <w:rsid w:val="00811C43"/>
    <w:rsid w:val="00813AFB"/>
    <w:rsid w:val="0081444A"/>
    <w:rsid w:val="00817643"/>
    <w:rsid w:val="00817982"/>
    <w:rsid w:val="00820CA1"/>
    <w:rsid w:val="00824EA6"/>
    <w:rsid w:val="008312FA"/>
    <w:rsid w:val="0083284F"/>
    <w:rsid w:val="0083666A"/>
    <w:rsid w:val="00836B9D"/>
    <w:rsid w:val="008544F7"/>
    <w:rsid w:val="008556F3"/>
    <w:rsid w:val="00862C8F"/>
    <w:rsid w:val="00866083"/>
    <w:rsid w:val="00866156"/>
    <w:rsid w:val="008670E8"/>
    <w:rsid w:val="00873506"/>
    <w:rsid w:val="00877323"/>
    <w:rsid w:val="008A7FF5"/>
    <w:rsid w:val="008B54C2"/>
    <w:rsid w:val="008B7ADD"/>
    <w:rsid w:val="008C74B5"/>
    <w:rsid w:val="008D0452"/>
    <w:rsid w:val="008D3483"/>
    <w:rsid w:val="008E0C8A"/>
    <w:rsid w:val="008E1E13"/>
    <w:rsid w:val="008E3E77"/>
    <w:rsid w:val="008F71C6"/>
    <w:rsid w:val="00901E62"/>
    <w:rsid w:val="009077AE"/>
    <w:rsid w:val="009136EB"/>
    <w:rsid w:val="0093217F"/>
    <w:rsid w:val="0093420C"/>
    <w:rsid w:val="00935948"/>
    <w:rsid w:val="00936AAF"/>
    <w:rsid w:val="0097140E"/>
    <w:rsid w:val="00981FA8"/>
    <w:rsid w:val="00993C7D"/>
    <w:rsid w:val="009A0D0F"/>
    <w:rsid w:val="009A4233"/>
    <w:rsid w:val="009B2285"/>
    <w:rsid w:val="009C10EB"/>
    <w:rsid w:val="009C4301"/>
    <w:rsid w:val="009C67EC"/>
    <w:rsid w:val="009C6854"/>
    <w:rsid w:val="009D094D"/>
    <w:rsid w:val="009D1734"/>
    <w:rsid w:val="009D3624"/>
    <w:rsid w:val="009E6333"/>
    <w:rsid w:val="009E748C"/>
    <w:rsid w:val="00A0080E"/>
    <w:rsid w:val="00A00906"/>
    <w:rsid w:val="00A036CA"/>
    <w:rsid w:val="00A0392E"/>
    <w:rsid w:val="00A0400A"/>
    <w:rsid w:val="00A203AF"/>
    <w:rsid w:val="00A40723"/>
    <w:rsid w:val="00A475A1"/>
    <w:rsid w:val="00A47EB5"/>
    <w:rsid w:val="00A53857"/>
    <w:rsid w:val="00A62465"/>
    <w:rsid w:val="00A66B21"/>
    <w:rsid w:val="00A723D8"/>
    <w:rsid w:val="00A77BA9"/>
    <w:rsid w:val="00A80F22"/>
    <w:rsid w:val="00A85E0F"/>
    <w:rsid w:val="00A877FE"/>
    <w:rsid w:val="00A93A28"/>
    <w:rsid w:val="00AB1849"/>
    <w:rsid w:val="00AF34A9"/>
    <w:rsid w:val="00AF44C7"/>
    <w:rsid w:val="00AF7D15"/>
    <w:rsid w:val="00B03D00"/>
    <w:rsid w:val="00B14366"/>
    <w:rsid w:val="00B2446C"/>
    <w:rsid w:val="00B250BE"/>
    <w:rsid w:val="00B61179"/>
    <w:rsid w:val="00B62812"/>
    <w:rsid w:val="00B644B0"/>
    <w:rsid w:val="00B72C6D"/>
    <w:rsid w:val="00B7513E"/>
    <w:rsid w:val="00B80B50"/>
    <w:rsid w:val="00B81CD8"/>
    <w:rsid w:val="00B836FB"/>
    <w:rsid w:val="00B85FD7"/>
    <w:rsid w:val="00B9102D"/>
    <w:rsid w:val="00B92F06"/>
    <w:rsid w:val="00B96EAC"/>
    <w:rsid w:val="00BA4246"/>
    <w:rsid w:val="00BA5C6D"/>
    <w:rsid w:val="00BB1629"/>
    <w:rsid w:val="00BD51DC"/>
    <w:rsid w:val="00BE04F5"/>
    <w:rsid w:val="00BE2496"/>
    <w:rsid w:val="00BE30A6"/>
    <w:rsid w:val="00C1518D"/>
    <w:rsid w:val="00C15AE6"/>
    <w:rsid w:val="00C1646A"/>
    <w:rsid w:val="00C44176"/>
    <w:rsid w:val="00C5561C"/>
    <w:rsid w:val="00C6564C"/>
    <w:rsid w:val="00C76D72"/>
    <w:rsid w:val="00C80164"/>
    <w:rsid w:val="00C84473"/>
    <w:rsid w:val="00C9239D"/>
    <w:rsid w:val="00C94D70"/>
    <w:rsid w:val="00CA0C9A"/>
    <w:rsid w:val="00CA58F9"/>
    <w:rsid w:val="00CB681E"/>
    <w:rsid w:val="00CB774E"/>
    <w:rsid w:val="00CB79D7"/>
    <w:rsid w:val="00CC480E"/>
    <w:rsid w:val="00CD1849"/>
    <w:rsid w:val="00CD237F"/>
    <w:rsid w:val="00CD2CF5"/>
    <w:rsid w:val="00CF2489"/>
    <w:rsid w:val="00D00C35"/>
    <w:rsid w:val="00D01476"/>
    <w:rsid w:val="00D01668"/>
    <w:rsid w:val="00D01ECD"/>
    <w:rsid w:val="00D020CB"/>
    <w:rsid w:val="00D05920"/>
    <w:rsid w:val="00D06A80"/>
    <w:rsid w:val="00D0786E"/>
    <w:rsid w:val="00D12E53"/>
    <w:rsid w:val="00D14E7F"/>
    <w:rsid w:val="00D30F8D"/>
    <w:rsid w:val="00D32C53"/>
    <w:rsid w:val="00D3424A"/>
    <w:rsid w:val="00D37989"/>
    <w:rsid w:val="00D40704"/>
    <w:rsid w:val="00D448A8"/>
    <w:rsid w:val="00D4519F"/>
    <w:rsid w:val="00D552CA"/>
    <w:rsid w:val="00D578D5"/>
    <w:rsid w:val="00D60391"/>
    <w:rsid w:val="00D647CF"/>
    <w:rsid w:val="00D85C01"/>
    <w:rsid w:val="00D87569"/>
    <w:rsid w:val="00D91571"/>
    <w:rsid w:val="00D93994"/>
    <w:rsid w:val="00D93DAD"/>
    <w:rsid w:val="00D97EBC"/>
    <w:rsid w:val="00DA6C57"/>
    <w:rsid w:val="00DB47D2"/>
    <w:rsid w:val="00DD029C"/>
    <w:rsid w:val="00DE7BB1"/>
    <w:rsid w:val="00DF293C"/>
    <w:rsid w:val="00DF6D3B"/>
    <w:rsid w:val="00E130C7"/>
    <w:rsid w:val="00E232D6"/>
    <w:rsid w:val="00E2540B"/>
    <w:rsid w:val="00E27E2F"/>
    <w:rsid w:val="00E32E0F"/>
    <w:rsid w:val="00E345ED"/>
    <w:rsid w:val="00E41B39"/>
    <w:rsid w:val="00E47A38"/>
    <w:rsid w:val="00E52A9B"/>
    <w:rsid w:val="00E55E79"/>
    <w:rsid w:val="00E56617"/>
    <w:rsid w:val="00E57091"/>
    <w:rsid w:val="00E65809"/>
    <w:rsid w:val="00E6603C"/>
    <w:rsid w:val="00E83E7E"/>
    <w:rsid w:val="00E8724D"/>
    <w:rsid w:val="00E87C0A"/>
    <w:rsid w:val="00E902FE"/>
    <w:rsid w:val="00EA1150"/>
    <w:rsid w:val="00EA369B"/>
    <w:rsid w:val="00EA5312"/>
    <w:rsid w:val="00EC3B5D"/>
    <w:rsid w:val="00EC709E"/>
    <w:rsid w:val="00ED347F"/>
    <w:rsid w:val="00ED4E23"/>
    <w:rsid w:val="00ED55A7"/>
    <w:rsid w:val="00EE0BDA"/>
    <w:rsid w:val="00EE2A0C"/>
    <w:rsid w:val="00EE6F39"/>
    <w:rsid w:val="00EE7028"/>
    <w:rsid w:val="00EF1E16"/>
    <w:rsid w:val="00EF21C6"/>
    <w:rsid w:val="00EF6920"/>
    <w:rsid w:val="00F0038C"/>
    <w:rsid w:val="00F02E15"/>
    <w:rsid w:val="00F10DF5"/>
    <w:rsid w:val="00F1162C"/>
    <w:rsid w:val="00F1413A"/>
    <w:rsid w:val="00F25A1E"/>
    <w:rsid w:val="00F276A6"/>
    <w:rsid w:val="00F31FCB"/>
    <w:rsid w:val="00F33435"/>
    <w:rsid w:val="00F33FB6"/>
    <w:rsid w:val="00F36E53"/>
    <w:rsid w:val="00F42C44"/>
    <w:rsid w:val="00F4497F"/>
    <w:rsid w:val="00F57A15"/>
    <w:rsid w:val="00F65F30"/>
    <w:rsid w:val="00F7251B"/>
    <w:rsid w:val="00F90D23"/>
    <w:rsid w:val="00F935B4"/>
    <w:rsid w:val="00FA3930"/>
    <w:rsid w:val="00FB08CC"/>
    <w:rsid w:val="00FC1E28"/>
    <w:rsid w:val="00FC2409"/>
    <w:rsid w:val="00FC5D69"/>
    <w:rsid w:val="00FD09D8"/>
    <w:rsid w:val="00FD46F2"/>
    <w:rsid w:val="00FD4A44"/>
    <w:rsid w:val="00FD5721"/>
    <w:rsid w:val="00FD7C46"/>
    <w:rsid w:val="00FE0141"/>
    <w:rsid w:val="00FE5A8D"/>
    <w:rsid w:val="00FE5BA9"/>
    <w:rsid w:val="00FE615A"/>
    <w:rsid w:val="00FF3495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27A1C"/>
  <w15:docId w15:val="{91844CF8-A008-45C5-ACC7-EC0A654E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4C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6564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E7F7B-81AC-4F38-8002-9F5542108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378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nelu.dobre</dc:creator>
  <cp:lastModifiedBy>Microsoft1 Primaria Calarasi</cp:lastModifiedBy>
  <cp:revision>73</cp:revision>
  <dcterms:created xsi:type="dcterms:W3CDTF">2022-11-21T06:59:00Z</dcterms:created>
  <dcterms:modified xsi:type="dcterms:W3CDTF">2026-01-22T06:26:00Z</dcterms:modified>
</cp:coreProperties>
</file>